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67" w:rsidRDefault="00594267" w:rsidP="00594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267" w:rsidRDefault="00594267" w:rsidP="00594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267" w:rsidRDefault="00594267" w:rsidP="00594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267" w:rsidRDefault="00594267" w:rsidP="00594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267" w:rsidRDefault="00594267" w:rsidP="00594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267" w:rsidRDefault="00594267" w:rsidP="00594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267" w:rsidRDefault="00594267" w:rsidP="00594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267" w:rsidRDefault="00594267" w:rsidP="00594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267" w:rsidRDefault="00594267" w:rsidP="00594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267" w:rsidRDefault="00594267" w:rsidP="00594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267" w:rsidRDefault="00594267" w:rsidP="00594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267" w:rsidRDefault="00594267" w:rsidP="00594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1EC" w:rsidRDefault="002351EC" w:rsidP="005942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267" w:rsidRDefault="00594267" w:rsidP="0059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686D8" wp14:editId="419FE389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F" w:rsidRDefault="00C42F5F" w:rsidP="0059426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686D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73.25pt;margin-top:36.55pt;width:76.9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" stroked="f">
                <v:textbox>
                  <w:txbxContent>
                    <w:p w:rsidR="00C42F5F" w:rsidRDefault="00C42F5F" w:rsidP="0059426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правительства Еврейской автономной области от 18.12.2017 № 510-пп «О государственной программе Еврейской автономной области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 охрана земель, находящихся в границах Еврейской автономной области» на 2018 – 202</w:t>
      </w:r>
      <w:r w:rsidR="001248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594267" w:rsidRDefault="00594267" w:rsidP="0059426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267" w:rsidRDefault="00594267" w:rsidP="0059426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267" w:rsidRDefault="00594267" w:rsidP="0059426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594267" w:rsidRDefault="00594267" w:rsidP="0059426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94267" w:rsidRDefault="00594267" w:rsidP="0059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   Еврейской    автономной   области от 18.12.2017 № 510-пп «О государственной программе Еврейской автономной области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 охрана земель, находящихся в границах Еврейской автономной области» на 2018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248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изменения:</w:t>
      </w:r>
    </w:p>
    <w:p w:rsidR="00594267" w:rsidRDefault="00594267" w:rsidP="0012486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r w:rsidR="008B66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7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A76D5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аздел</w:t>
        </w:r>
        <w:r w:rsidR="008B66C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е</w:t>
        </w:r>
        <w:r w:rsidRPr="003A07B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1</w:t>
        </w:r>
      </w:hyperlink>
      <w:r w:rsidRPr="003A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«Паспорт государственной программы Еврейской автономной области «Использование и охрана земель, находящихся в границах Еврейской автономной области» на 2018 </w:t>
      </w:r>
      <w:r w:rsidRPr="003A0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3A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годы» </w:t>
      </w:r>
      <w:r w:rsidR="008B66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1248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B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«Участники государственной программы» </w:t>
      </w:r>
      <w:r w:rsidR="001248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594267" w:rsidRDefault="00594267" w:rsidP="00594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9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6521"/>
      </w:tblGrid>
      <w:tr w:rsidR="00594267" w:rsidTr="00862B76">
        <w:trPr>
          <w:trHeight w:val="366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267" w:rsidRDefault="0012486F" w:rsidP="007F468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94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государственной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267" w:rsidRDefault="00594267" w:rsidP="007F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Областное госуд</w:t>
            </w:r>
            <w:r w:rsidR="00A76D5E">
              <w:rPr>
                <w:rFonts w:ascii="Times New Roman" w:hAnsi="Times New Roman" w:cs="Times New Roman"/>
                <w:sz w:val="28"/>
                <w:szCs w:val="28"/>
              </w:rPr>
              <w:t xml:space="preserve">арственное казенное учреждение «Лесничество ЕАО» (далее </w:t>
            </w:r>
            <w:r w:rsidR="003A0056" w:rsidRPr="003A07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A76D5E">
              <w:rPr>
                <w:rFonts w:ascii="Times New Roman" w:hAnsi="Times New Roman" w:cs="Times New Roman"/>
                <w:sz w:val="28"/>
                <w:szCs w:val="28"/>
              </w:rPr>
              <w:t xml:space="preserve"> ОГКУ «Лесничество ЕАО»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94267" w:rsidRDefault="00594267" w:rsidP="007F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охране и использованию объектов животного мира правительства Еврейской автономной области;</w:t>
            </w:r>
          </w:p>
          <w:p w:rsidR="00594267" w:rsidRDefault="00594267" w:rsidP="007F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по охране и использованию объектов животного мира правительства Еврейской автономной области;</w:t>
            </w:r>
          </w:p>
          <w:p w:rsidR="00594267" w:rsidRDefault="00594267" w:rsidP="007F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казенное учреждение</w:t>
            </w:r>
            <w:r w:rsidR="00A76D5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Дирекция по охране объектов животного мир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 и особо охраняемым природным территори</w:t>
            </w:r>
            <w:r w:rsidR="00A76D5E">
              <w:rPr>
                <w:rFonts w:ascii="Times New Roman" w:hAnsi="Times New Roman" w:cs="Times New Roman"/>
                <w:sz w:val="28"/>
                <w:szCs w:val="28"/>
              </w:rPr>
              <w:t xml:space="preserve">ям </w:t>
            </w:r>
            <w:r w:rsidR="00A76D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Еврейской </w:t>
            </w:r>
            <w:r w:rsidR="00923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D5E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автономной </w:t>
            </w:r>
            <w:r w:rsidR="00923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D5E">
              <w:rPr>
                <w:rFonts w:ascii="Times New Roman" w:hAnsi="Times New Roman" w:cs="Times New Roman"/>
                <w:sz w:val="28"/>
                <w:szCs w:val="28"/>
              </w:rPr>
              <w:t xml:space="preserve">области» (далее </w:t>
            </w:r>
            <w:r w:rsidR="003A0056" w:rsidRPr="003A07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793D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93D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="00A76D5E">
              <w:rPr>
                <w:rFonts w:ascii="Times New Roman" w:hAnsi="Times New Roman" w:cs="Times New Roman"/>
                <w:sz w:val="28"/>
                <w:szCs w:val="28"/>
              </w:rPr>
              <w:t>ОГКУ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Дирекция по охране объ</w:t>
            </w:r>
            <w:r w:rsidR="00A76D5E">
              <w:rPr>
                <w:rFonts w:ascii="Times New Roman" w:hAnsi="Times New Roman" w:cs="Times New Roman"/>
                <w:sz w:val="28"/>
                <w:szCs w:val="28"/>
              </w:rPr>
              <w:t>ектов животного мира и ООПТ ЕАО»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24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486F" w:rsidRPr="00FF45FA" w:rsidRDefault="0012486F" w:rsidP="00793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государственное бюджетное учреждение «Дирекция по охране объектов животного мира и особо охраняемым природным территориям Еврейской автономной области» (далее </w:t>
            </w:r>
            <w:r w:rsidRPr="003A07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D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ОГБУ «Дирекция по охране объектов животного мира и ООПТ ЕАО»).».</w:t>
            </w:r>
          </w:p>
        </w:tc>
      </w:tr>
    </w:tbl>
    <w:p w:rsidR="00594267" w:rsidRDefault="00594267" w:rsidP="00594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6F" w:rsidRDefault="004F6226" w:rsidP="00785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486F" w:rsidRPr="0012486F">
        <w:rPr>
          <w:rFonts w:ascii="Times New Roman" w:hAnsi="Times New Roman" w:cs="Times New Roman"/>
          <w:sz w:val="28"/>
          <w:szCs w:val="28"/>
        </w:rPr>
        <w:t xml:space="preserve"> </w:t>
      </w:r>
      <w:r w:rsidR="00594267" w:rsidRPr="00124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94267" w:rsidRPr="0012486F"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="00594267" w:rsidRPr="00FE783E">
        <w:rPr>
          <w:rFonts w:ascii="Times New Roman" w:hAnsi="Times New Roman" w:cs="Times New Roman"/>
          <w:sz w:val="28"/>
          <w:szCs w:val="28"/>
        </w:rPr>
        <w:t>4 «Перечень показателей (индикаторов) государственной программы»</w:t>
      </w:r>
      <w:r w:rsidR="0012486F">
        <w:rPr>
          <w:rFonts w:ascii="Times New Roman" w:hAnsi="Times New Roman" w:cs="Times New Roman"/>
          <w:sz w:val="28"/>
          <w:szCs w:val="28"/>
        </w:rPr>
        <w:t xml:space="preserve"> в таблице «</w:t>
      </w:r>
      <w:r w:rsidR="0012486F" w:rsidRPr="0012486F">
        <w:rPr>
          <w:rFonts w:ascii="Times New Roman" w:hAnsi="Times New Roman" w:cs="Times New Roman"/>
          <w:sz w:val="28"/>
          <w:szCs w:val="28"/>
        </w:rPr>
        <w:t xml:space="preserve">Методика сбора информации и расчета показателей (индикаторов) государственной программы Еврейской автономной области </w:t>
      </w:r>
      <w:r w:rsidR="0012486F">
        <w:rPr>
          <w:rFonts w:ascii="Times New Roman" w:hAnsi="Times New Roman" w:cs="Times New Roman"/>
          <w:sz w:val="28"/>
          <w:szCs w:val="28"/>
        </w:rPr>
        <w:t>«</w:t>
      </w:r>
      <w:r w:rsidR="0012486F" w:rsidRPr="0012486F">
        <w:rPr>
          <w:rFonts w:ascii="Times New Roman" w:hAnsi="Times New Roman" w:cs="Times New Roman"/>
          <w:sz w:val="28"/>
          <w:szCs w:val="28"/>
        </w:rPr>
        <w:t>Использование и охрана земель, находящихся в границах Еврейской автономной области</w:t>
      </w:r>
      <w:r w:rsidR="0012486F">
        <w:rPr>
          <w:rFonts w:ascii="Times New Roman" w:hAnsi="Times New Roman" w:cs="Times New Roman"/>
          <w:sz w:val="28"/>
          <w:szCs w:val="28"/>
        </w:rPr>
        <w:t>»</w:t>
      </w:r>
      <w:r w:rsidR="0012486F" w:rsidRPr="0012486F">
        <w:rPr>
          <w:rFonts w:ascii="Times New Roman" w:hAnsi="Times New Roman" w:cs="Times New Roman"/>
          <w:sz w:val="28"/>
          <w:szCs w:val="28"/>
        </w:rPr>
        <w:t xml:space="preserve"> на 2018 </w:t>
      </w:r>
      <w:r w:rsidR="0012486F" w:rsidRPr="003A0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12486F" w:rsidRPr="0012486F">
        <w:rPr>
          <w:rFonts w:ascii="Times New Roman" w:hAnsi="Times New Roman" w:cs="Times New Roman"/>
          <w:sz w:val="28"/>
          <w:szCs w:val="28"/>
        </w:rPr>
        <w:t xml:space="preserve"> 2024 годы</w:t>
      </w:r>
      <w:r w:rsidR="0012486F">
        <w:rPr>
          <w:rFonts w:ascii="Times New Roman" w:hAnsi="Times New Roman" w:cs="Times New Roman"/>
          <w:sz w:val="28"/>
          <w:szCs w:val="28"/>
        </w:rPr>
        <w:t>» строку 4 изложить в следующей редакции:</w:t>
      </w:r>
    </w:p>
    <w:p w:rsidR="0012486F" w:rsidRDefault="0012486F" w:rsidP="00124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259"/>
        <w:gridCol w:w="709"/>
        <w:gridCol w:w="1543"/>
        <w:gridCol w:w="2259"/>
        <w:gridCol w:w="2018"/>
      </w:tblGrid>
      <w:tr w:rsidR="00785B35" w:rsidRPr="00785B35" w:rsidTr="0012486F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6F" w:rsidRPr="0012486F" w:rsidRDefault="0012486F" w:rsidP="001248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2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6F" w:rsidRPr="0012486F" w:rsidRDefault="0012486F" w:rsidP="001248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оконченных дел об административных правонарушениях с привлечением лиц, нарушивших установленный режим или иные правила охраны и использования окружающей среды и природных ресурсов в границах особо охраняемых природных территорий регионального значения либо в их охранных зонах, к общему количеству возбужденных дел об административных правонарушениях за нарушения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6F" w:rsidRPr="0012486F" w:rsidRDefault="0012486F" w:rsidP="001248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6F" w:rsidRPr="0012486F" w:rsidRDefault="0012486F" w:rsidP="001248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Кпр / Коб x 100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6F" w:rsidRPr="0012486F" w:rsidRDefault="0012486F" w:rsidP="001248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Кпр - количество оконченных дел об административном правонарушении с привлечением лиц, нарушивших установленный режим или иные правила охраны и использования окружающей среды и природных ресурсов в границах особо охраняемых природных территорий регионального значения либо в их охранных зонах;</w:t>
            </w:r>
          </w:p>
          <w:p w:rsidR="0012486F" w:rsidRPr="0012486F" w:rsidRDefault="0012486F" w:rsidP="001248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 - общее количество возбужденных дел об административных правонарушениях за нарушения 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6F" w:rsidRPr="00785B35" w:rsidRDefault="0012486F" w:rsidP="001248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информация, представляемая ОГКУ </w:t>
            </w:r>
            <w:r w:rsidRPr="0078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2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Дирекция по охране объектов животного мира и ООПТ ЕАО</w:t>
            </w:r>
            <w:r w:rsidRPr="0078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12486F" w:rsidRPr="0012486F" w:rsidRDefault="0012486F" w:rsidP="001248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B35" w:rsidRPr="00785B35" w:rsidTr="0012486F">
        <w:trPr>
          <w:trHeight w:val="41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6F" w:rsidRPr="00785B35" w:rsidRDefault="0012486F" w:rsidP="0012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6F" w:rsidRPr="00785B35" w:rsidRDefault="0012486F" w:rsidP="0012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установленного режима или иных правил охраны и использования окружающей среды и природных ресурсов в границах особо охраняемых природных территорий регионального значения либо в их охранных зонах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6F" w:rsidRPr="00785B35" w:rsidRDefault="0012486F" w:rsidP="0012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6F" w:rsidRPr="00785B35" w:rsidRDefault="0012486F" w:rsidP="0012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6F" w:rsidRPr="00785B35" w:rsidRDefault="0012486F" w:rsidP="0012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установленного режима или иных правил охраны и использования окружающей среды и природных ресурсов в границах особо охраняемых природных территорий регионального значения либо в их охранных зонах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6F" w:rsidRPr="00785B35" w:rsidRDefault="0012486F" w:rsidP="001248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информация, представляемая ОГ</w:t>
            </w:r>
            <w:r w:rsidRPr="0078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2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78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2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Дирекция по охране объектов животного мира и ООПТ ЕАО</w:t>
            </w:r>
            <w:r w:rsidRPr="0078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».»</w:t>
            </w:r>
          </w:p>
        </w:tc>
      </w:tr>
    </w:tbl>
    <w:p w:rsidR="0012486F" w:rsidRPr="0012486F" w:rsidRDefault="0012486F" w:rsidP="001248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267" w:rsidRDefault="00322778" w:rsidP="00D355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267">
        <w:rPr>
          <w:rFonts w:ascii="Times New Roman" w:hAnsi="Times New Roman" w:cs="Times New Roman"/>
          <w:sz w:val="28"/>
          <w:szCs w:val="28"/>
        </w:rPr>
        <w:t xml:space="preserve"> </w:t>
      </w:r>
      <w:r w:rsidR="004F62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22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1477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аблицу 2 «</w:t>
      </w:r>
      <w:r w:rsidR="0071477E" w:rsidRPr="00916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71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77E" w:rsidRPr="00916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Еврейской автономной области</w:t>
      </w:r>
      <w:r w:rsidR="0071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77E" w:rsidRPr="009167FC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«Использование и охрана</w:t>
      </w:r>
      <w:r w:rsidR="0071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земель, находящихся в границах </w:t>
      </w:r>
      <w:r w:rsidR="0071477E" w:rsidRPr="009167FC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области»</w:t>
      </w:r>
      <w:r w:rsidR="0071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2018  –  2024</w:t>
      </w:r>
      <w:r w:rsidR="0071477E" w:rsidRPr="00916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77E" w:rsidRPr="00916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7147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0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9426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714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D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4267">
        <w:rPr>
          <w:rFonts w:ascii="Times New Roman" w:eastAsia="Times New Roman" w:hAnsi="Times New Roman" w:cs="Times New Roman"/>
          <w:sz w:val="28"/>
          <w:szCs w:val="28"/>
          <w:lang w:eastAsia="ru-RU"/>
        </w:rPr>
        <w:t>7 «Система программных мероприятий» изложить в следующей редакции:</w:t>
      </w:r>
    </w:p>
    <w:p w:rsidR="00594267" w:rsidRDefault="00594267" w:rsidP="0059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267" w:rsidRDefault="00594267" w:rsidP="0059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267" w:rsidRDefault="00594267" w:rsidP="0059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267" w:rsidRDefault="00594267" w:rsidP="0059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267" w:rsidRDefault="00594267" w:rsidP="0059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267" w:rsidRDefault="00594267" w:rsidP="0059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267" w:rsidRDefault="00594267" w:rsidP="0059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267" w:rsidRDefault="00594267" w:rsidP="0059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267" w:rsidRDefault="00594267" w:rsidP="0059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267" w:rsidRDefault="00594267" w:rsidP="0059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267" w:rsidRDefault="00594267" w:rsidP="0059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94267" w:rsidSect="00165236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94267" w:rsidRPr="009167FC" w:rsidRDefault="00594267" w:rsidP="0071477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«Таблица 2</w:t>
      </w:r>
    </w:p>
    <w:p w:rsidR="00594267" w:rsidRPr="009167FC" w:rsidRDefault="00594267" w:rsidP="00594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267" w:rsidRPr="009167FC" w:rsidRDefault="00594267" w:rsidP="00594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</w:p>
    <w:p w:rsidR="00594267" w:rsidRPr="009167FC" w:rsidRDefault="00594267" w:rsidP="00594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Еврейской автономной области</w:t>
      </w:r>
    </w:p>
    <w:p w:rsidR="00594267" w:rsidRPr="009167FC" w:rsidRDefault="00594267" w:rsidP="00594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7FC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«Использование и охрана земель, находящихся в границах</w:t>
      </w:r>
    </w:p>
    <w:p w:rsidR="00594267" w:rsidRPr="009167FC" w:rsidRDefault="00594267" w:rsidP="00594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7FC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</w:t>
      </w:r>
      <w:r w:rsidR="0071477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916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594267" w:rsidRPr="009167FC" w:rsidRDefault="00594267" w:rsidP="00594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tblpX="-147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699"/>
        <w:gridCol w:w="1979"/>
        <w:gridCol w:w="1565"/>
        <w:gridCol w:w="2971"/>
        <w:gridCol w:w="2268"/>
        <w:gridCol w:w="2835"/>
      </w:tblGrid>
      <w:tr w:rsidR="00594267" w:rsidRPr="009167FC" w:rsidTr="008A5263">
        <w:tc>
          <w:tcPr>
            <w:tcW w:w="562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99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1979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</w:t>
            </w:r>
          </w:p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565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2971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 в количественном измерении</w:t>
            </w:r>
          </w:p>
        </w:tc>
        <w:tc>
          <w:tcPr>
            <w:tcW w:w="2268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Последствия нереализации государственной программы, основного мероприятия, мероприятия</w:t>
            </w:r>
          </w:p>
        </w:tc>
        <w:tc>
          <w:tcPr>
            <w:tcW w:w="2835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показателем (индикатором) государственной программы</w:t>
            </w:r>
          </w:p>
        </w:tc>
      </w:tr>
      <w:tr w:rsidR="00594267" w:rsidRPr="009167FC" w:rsidTr="008A5263">
        <w:tc>
          <w:tcPr>
            <w:tcW w:w="562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9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9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5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1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94267" w:rsidRPr="009167FC" w:rsidTr="00165236">
        <w:tc>
          <w:tcPr>
            <w:tcW w:w="14879" w:type="dxa"/>
            <w:gridSpan w:val="7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программа Еврейской автономной области «Использование и охрана земель, находящихся в границах Еврейской автономной области» на 2018 –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594267" w:rsidRPr="009167FC" w:rsidTr="00165236">
        <w:tc>
          <w:tcPr>
            <w:tcW w:w="14879" w:type="dxa"/>
            <w:gridSpan w:val="7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</w:t>
            </w:r>
            <w:r w:rsidR="006B0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1 государственной программы </w:t>
            </w:r>
            <w:r w:rsidR="006B03C0"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6B0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на территории Еврейской автономной области эффективной системы, направленной на повышение мер по охране земель, находящихся в границ</w:t>
            </w:r>
            <w:r w:rsidR="006B0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 Еврейской автономной области</w:t>
            </w:r>
          </w:p>
        </w:tc>
      </w:tr>
      <w:tr w:rsidR="00594267" w:rsidRPr="009167FC" w:rsidTr="00165236">
        <w:tc>
          <w:tcPr>
            <w:tcW w:w="562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17" w:type="dxa"/>
            <w:gridSpan w:val="6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«Проведение работ по повышению грамотности населения о состоянии земель, находящихся в границах Еврейской автономной области, и мероприятий по их охране»</w:t>
            </w:r>
          </w:p>
        </w:tc>
      </w:tr>
      <w:tr w:rsidR="00594267" w:rsidRPr="009167FC" w:rsidTr="008A5263">
        <w:tc>
          <w:tcPr>
            <w:tcW w:w="562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699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разъяснительной работы среди </w:t>
            </w:r>
          </w:p>
        </w:tc>
        <w:tc>
          <w:tcPr>
            <w:tcW w:w="1979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лесами правительства Еврейской </w:t>
            </w:r>
          </w:p>
        </w:tc>
        <w:tc>
          <w:tcPr>
            <w:tcW w:w="1565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– 2020 годы</w:t>
            </w:r>
          </w:p>
        </w:tc>
        <w:tc>
          <w:tcPr>
            <w:tcW w:w="2971" w:type="dxa"/>
          </w:tcPr>
          <w:p w:rsidR="0071477E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ежегодно </w:t>
            </w:r>
          </w:p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мероприятий с привлечением </w:t>
            </w:r>
            <w:r w:rsidR="003F4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представителей</w:t>
            </w:r>
          </w:p>
        </w:tc>
        <w:tc>
          <w:tcPr>
            <w:tcW w:w="2268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уровня информирования населения Еврейской </w:t>
            </w:r>
          </w:p>
        </w:tc>
        <w:tc>
          <w:tcPr>
            <w:tcW w:w="2835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граждан, положительно оценивающих состояние земель, </w:t>
            </w:r>
          </w:p>
        </w:tc>
      </w:tr>
      <w:tr w:rsidR="00594267" w:rsidRPr="009167FC" w:rsidTr="008A5263">
        <w:tc>
          <w:tcPr>
            <w:tcW w:w="562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9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9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5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1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94267" w:rsidRPr="009167FC" w:rsidTr="008A5263">
        <w:tc>
          <w:tcPr>
            <w:tcW w:w="562" w:type="dxa"/>
            <w:vMerge w:val="restart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vMerge w:val="restart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 о состоянии земель, находящихся в границах Еврейской автономной области, и проведение мероприятий по их охране</w:t>
            </w:r>
          </w:p>
        </w:tc>
        <w:tc>
          <w:tcPr>
            <w:tcW w:w="1979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автономной области, </w:t>
            </w:r>
          </w:p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ОГКУ «Лесничество ЕАО»</w:t>
            </w:r>
          </w:p>
        </w:tc>
        <w:tc>
          <w:tcPr>
            <w:tcW w:w="1565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  <w:vMerge w:val="restart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школьного лесничества и общественных организаций </w:t>
            </w:r>
            <w:r w:rsidR="003F4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состоянии земель, находящихся в границах Еврейской автономной области</w:t>
            </w:r>
            <w:r w:rsidR="00293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F4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охватом до 200 человек и размещение на наружных носителях информации о состоянии земель, находящихся в границах Еврейской автономной области, с ежегодным охватом до 9000 человек</w:t>
            </w:r>
          </w:p>
        </w:tc>
        <w:tc>
          <w:tcPr>
            <w:tcW w:w="2268" w:type="dxa"/>
            <w:vMerge w:val="restart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автономной области о состоянии земель, находящихся в границах Еврейской автономной области</w:t>
            </w:r>
          </w:p>
        </w:tc>
        <w:tc>
          <w:tcPr>
            <w:tcW w:w="2835" w:type="dxa"/>
            <w:vMerge w:val="restart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находящихся в границах Еврейской автономной области, в общем количестве граждан, проживающих на территории </w:t>
            </w:r>
            <w:r w:rsidR="00293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Еврейской автономной области</w:t>
            </w:r>
          </w:p>
        </w:tc>
      </w:tr>
      <w:tr w:rsidR="00594267" w:rsidRPr="009167FC" w:rsidTr="00B26015">
        <w:trPr>
          <w:trHeight w:val="3623"/>
        </w:trPr>
        <w:tc>
          <w:tcPr>
            <w:tcW w:w="562" w:type="dxa"/>
            <w:vMerge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vMerge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управления лесами правительства Еврейской автономной области, </w:t>
            </w:r>
          </w:p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ОГКУ «Лесничество ЕАО»</w:t>
            </w:r>
          </w:p>
        </w:tc>
        <w:tc>
          <w:tcPr>
            <w:tcW w:w="1565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– 2024</w:t>
            </w: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2971" w:type="dxa"/>
            <w:vMerge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4267" w:rsidRPr="009167FC" w:rsidTr="008A5263">
        <w:trPr>
          <w:trHeight w:val="898"/>
        </w:trPr>
        <w:tc>
          <w:tcPr>
            <w:tcW w:w="562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699" w:type="dxa"/>
          </w:tcPr>
          <w:p w:rsidR="00594267" w:rsidRPr="006170D1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Выплаты денежного вознаграждения за сообщение достоверной информации о </w:t>
            </w:r>
            <w:r w:rsidR="0078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лицах, причастных</w:t>
            </w:r>
          </w:p>
        </w:tc>
        <w:tc>
          <w:tcPr>
            <w:tcW w:w="1979" w:type="dxa"/>
          </w:tcPr>
          <w:p w:rsidR="00062F4F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лесами правительства Еврейской автономной области, ОГКУ</w:t>
            </w:r>
          </w:p>
          <w:p w:rsidR="00594267" w:rsidRPr="009167FC" w:rsidRDefault="00062F4F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«Лесничество</w:t>
            </w:r>
            <w:r w:rsidR="00594267"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6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ЕАО»</w:t>
            </w:r>
          </w:p>
        </w:tc>
        <w:tc>
          <w:tcPr>
            <w:tcW w:w="1565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971" w:type="dxa"/>
          </w:tcPr>
          <w:p w:rsidR="00594267" w:rsidRPr="009167FC" w:rsidRDefault="00062F4F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</w:t>
            </w:r>
            <w:r w:rsidR="00594267"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ежегодно 10 выплат </w:t>
            </w:r>
            <w:r w:rsidR="00594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денежного вознаграж</w:t>
            </w:r>
            <w:r w:rsidR="0078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дения за сообщение достоверной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</w:t>
            </w:r>
            <w:r w:rsidR="00EE3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лицах</w:t>
            </w:r>
            <w:r w:rsidR="004E5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268" w:type="dxa"/>
          </w:tcPr>
          <w:p w:rsidR="00594267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площадей, пройденных ландшафтными (природными) пожарами,</w:t>
            </w:r>
          </w:p>
          <w:p w:rsidR="00594267" w:rsidRPr="009167FC" w:rsidRDefault="00787CC6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границах </w:t>
            </w:r>
          </w:p>
        </w:tc>
        <w:tc>
          <w:tcPr>
            <w:tcW w:w="2835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лесных пожаров, ликвидированных в течение первых суток со дня обнаружения, в общем количестве лесных пожаров</w:t>
            </w:r>
          </w:p>
        </w:tc>
      </w:tr>
      <w:tr w:rsidR="00594267" w:rsidRPr="009167FC" w:rsidTr="008A5263">
        <w:tc>
          <w:tcPr>
            <w:tcW w:w="562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9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9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5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1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26015" w:rsidRPr="009167FC" w:rsidTr="006A4CD1">
        <w:trPr>
          <w:trHeight w:val="5796"/>
        </w:trPr>
        <w:tc>
          <w:tcPr>
            <w:tcW w:w="562" w:type="dxa"/>
          </w:tcPr>
          <w:p w:rsidR="00B26015" w:rsidRPr="009167FC" w:rsidRDefault="00B26015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</w:tcPr>
          <w:p w:rsidR="00B26015" w:rsidRDefault="00B26015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возникновению ландшафтных (природных)</w:t>
            </w:r>
          </w:p>
          <w:p w:rsidR="00B26015" w:rsidRPr="009167FC" w:rsidRDefault="00B26015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пожаров на территории Еврейской автономной области, и (или) за содействие в задержании указанных лиц</w:t>
            </w:r>
          </w:p>
        </w:tc>
        <w:tc>
          <w:tcPr>
            <w:tcW w:w="1979" w:type="dxa"/>
          </w:tcPr>
          <w:p w:rsidR="00B26015" w:rsidRPr="009167FC" w:rsidRDefault="00B26015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управления лесами правительства Еврейской автономной области,</w:t>
            </w:r>
          </w:p>
          <w:p w:rsidR="00B26015" w:rsidRPr="009167FC" w:rsidRDefault="00B26015" w:rsidP="006A4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ОГКУ «Лесничество ЕАО»</w:t>
            </w:r>
          </w:p>
        </w:tc>
        <w:tc>
          <w:tcPr>
            <w:tcW w:w="1565" w:type="dxa"/>
          </w:tcPr>
          <w:p w:rsidR="00B26015" w:rsidRPr="009167FC" w:rsidRDefault="00B26015" w:rsidP="006A4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2024</w:t>
            </w: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2971" w:type="dxa"/>
          </w:tcPr>
          <w:p w:rsidR="00B26015" w:rsidRDefault="00B26015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причастных к возникновению ландшафтных (природных) пожаров</w:t>
            </w:r>
          </w:p>
          <w:p w:rsidR="00B26015" w:rsidRPr="009167FC" w:rsidRDefault="00B26015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Еврейской автономной области, и 6 выплат денежного вознаграждения за содействие в задержании лиц, причастных к возникновению ландшафтных (природных) пожаров на территории Еврейской автономной области</w:t>
            </w:r>
          </w:p>
        </w:tc>
        <w:tc>
          <w:tcPr>
            <w:tcW w:w="2268" w:type="dxa"/>
          </w:tcPr>
          <w:p w:rsidR="00B26015" w:rsidRPr="009167FC" w:rsidRDefault="00B26015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 Еврейской автономной </w:t>
            </w: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2835" w:type="dxa"/>
          </w:tcPr>
          <w:p w:rsidR="00B26015" w:rsidRPr="009167FC" w:rsidRDefault="00B26015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4267" w:rsidRPr="009167FC" w:rsidTr="00165236">
        <w:tc>
          <w:tcPr>
            <w:tcW w:w="14879" w:type="dxa"/>
            <w:gridSpan w:val="7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55491420"/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</w:t>
            </w:r>
            <w:r w:rsidR="008F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 2 государственной программы </w:t>
            </w:r>
            <w:r w:rsidR="008F4097"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F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беспечение мероприятий по осуществлению регионального государственного надзора в области охраны и использования особо охраняемых природных территорий регионального значения</w:t>
            </w:r>
          </w:p>
        </w:tc>
      </w:tr>
      <w:tr w:rsidR="00594267" w:rsidRPr="009167FC" w:rsidTr="00165236">
        <w:tc>
          <w:tcPr>
            <w:tcW w:w="562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17" w:type="dxa"/>
            <w:gridSpan w:val="6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</w:t>
            </w:r>
            <w:r w:rsidR="00F94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</w:t>
            </w: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мероприятий по осуществлению регионального государственного надзора в области охраны и использования особо охраняемых природных те</w:t>
            </w:r>
            <w:r w:rsidR="004F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рриторий регионального значения</w:t>
            </w:r>
            <w:r w:rsidR="00F94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bookmarkEnd w:id="1"/>
      <w:tr w:rsidR="00594267" w:rsidRPr="009167FC" w:rsidTr="008A5263">
        <w:trPr>
          <w:trHeight w:val="33"/>
        </w:trPr>
        <w:tc>
          <w:tcPr>
            <w:tcW w:w="562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699" w:type="dxa"/>
          </w:tcPr>
          <w:p w:rsidR="00594267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регулярных </w:t>
            </w:r>
          </w:p>
          <w:p w:rsidR="00BB230D" w:rsidRPr="009167FC" w:rsidRDefault="00BB230D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обследований </w:t>
            </w:r>
          </w:p>
        </w:tc>
        <w:tc>
          <w:tcPr>
            <w:tcW w:w="1979" w:type="dxa"/>
          </w:tcPr>
          <w:p w:rsidR="00594267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по охране и </w:t>
            </w:r>
          </w:p>
          <w:p w:rsidR="00BB230D" w:rsidRPr="009167FC" w:rsidRDefault="00752ACF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использованию</w:t>
            </w:r>
          </w:p>
        </w:tc>
        <w:tc>
          <w:tcPr>
            <w:tcW w:w="1565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– 2020 годы</w:t>
            </w:r>
          </w:p>
        </w:tc>
        <w:tc>
          <w:tcPr>
            <w:tcW w:w="2971" w:type="dxa"/>
          </w:tcPr>
          <w:p w:rsidR="00BB230D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</w:t>
            </w:r>
            <w:r w:rsidR="003F4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ежегодно</w:t>
            </w:r>
            <w:r w:rsidR="003F404B"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4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менее 5 регулярных</w:t>
            </w:r>
          </w:p>
          <w:p w:rsidR="00594267" w:rsidRPr="009167FC" w:rsidRDefault="00165236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обследований (рейдов)</w:t>
            </w:r>
          </w:p>
        </w:tc>
        <w:tc>
          <w:tcPr>
            <w:tcW w:w="2268" w:type="dxa"/>
          </w:tcPr>
          <w:p w:rsidR="00594267" w:rsidRDefault="008F4097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C11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величение фактов </w:t>
            </w:r>
          </w:p>
          <w:p w:rsidR="00BB230D" w:rsidRPr="009167FC" w:rsidRDefault="00C11FA6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</w:t>
            </w:r>
          </w:p>
        </w:tc>
        <w:tc>
          <w:tcPr>
            <w:tcW w:w="2835" w:type="dxa"/>
          </w:tcPr>
          <w:p w:rsidR="00594267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оконченных дел об административных</w:t>
            </w:r>
          </w:p>
          <w:p w:rsidR="00594267" w:rsidRPr="009167FC" w:rsidRDefault="00C11FA6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правонарушениях с</w:t>
            </w:r>
          </w:p>
        </w:tc>
      </w:tr>
      <w:tr w:rsidR="00594267" w:rsidRPr="009167FC" w:rsidTr="008A5263">
        <w:tc>
          <w:tcPr>
            <w:tcW w:w="562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9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5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1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</w:tcPr>
          <w:p w:rsidR="00594267" w:rsidRPr="009167FC" w:rsidRDefault="00594267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94267" w:rsidRPr="009167FC" w:rsidTr="00351007">
        <w:trPr>
          <w:trHeight w:val="317"/>
        </w:trPr>
        <w:tc>
          <w:tcPr>
            <w:tcW w:w="562" w:type="dxa"/>
          </w:tcPr>
          <w:p w:rsidR="008A5263" w:rsidRPr="009167FC" w:rsidRDefault="008A5263" w:rsidP="00351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</w:tcPr>
          <w:p w:rsidR="00BB230D" w:rsidRDefault="00BB230D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(рейдов) территории среды</w:t>
            </w:r>
            <w:r w:rsidR="004F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обитания объектов животного мира в</w:t>
            </w:r>
          </w:p>
          <w:p w:rsidR="008A5263" w:rsidRPr="009167FC" w:rsidRDefault="00594267" w:rsidP="00D3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границах особо охраняемых природных территорий регионального значения</w:t>
            </w:r>
            <w:r w:rsidR="0071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выявления и п</w:t>
            </w:r>
            <w:r w:rsidR="004F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ресечения нарушений юридическими лицами, индивидуальными предпринимателями и гражданами обязательных требований законодательства, режима или иных правил</w:t>
            </w:r>
            <w:r w:rsidR="00752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охраны и использования окружающей среды и природных ресурсов в границах</w:t>
            </w:r>
          </w:p>
        </w:tc>
        <w:tc>
          <w:tcPr>
            <w:tcW w:w="1979" w:type="dxa"/>
          </w:tcPr>
          <w:p w:rsidR="00752ACF" w:rsidRDefault="00752ACF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объектов </w:t>
            </w:r>
            <w:r w:rsidR="007F4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животного </w:t>
            </w:r>
            <w:r w:rsidR="00594267"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правительства Еврейской автономной области, ОГКУ «Дирекция по охране объектов животного мира </w:t>
            </w:r>
            <w:r w:rsidR="00594267"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ООПТ ЕАО»</w:t>
            </w:r>
          </w:p>
          <w:p w:rsidR="008A5263" w:rsidRDefault="008A5263" w:rsidP="008A5263">
            <w:pPr>
              <w:autoSpaceDE w:val="0"/>
              <w:autoSpaceDN w:val="0"/>
              <w:adjustRightInd w:val="0"/>
              <w:spacing w:after="0" w:line="240" w:lineRule="auto"/>
              <w:ind w:left="-67" w:firstLine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ACF" w:rsidRPr="009167FC" w:rsidRDefault="00752ACF" w:rsidP="00D355B2">
            <w:pPr>
              <w:pBdr>
                <w:top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по охране и использованию объектов животного мира правительства Еврейской автономной области, ОГКУ «Дирекция по охране объектов</w:t>
            </w:r>
          </w:p>
        </w:tc>
        <w:tc>
          <w:tcPr>
            <w:tcW w:w="1565" w:type="dxa"/>
          </w:tcPr>
          <w:p w:rsidR="00752ACF" w:rsidRDefault="00752ACF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5263" w:rsidRDefault="008A5263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5263" w:rsidRDefault="008A5263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5263" w:rsidRDefault="008A5263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5263" w:rsidRDefault="008A5263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5263" w:rsidRDefault="008A5263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5263" w:rsidRDefault="008A5263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5263" w:rsidRDefault="008A5263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5263" w:rsidRDefault="008A5263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5263" w:rsidRDefault="008A5263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5263" w:rsidRDefault="008A5263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5263" w:rsidRDefault="008A5263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5263" w:rsidRDefault="008A5263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5263" w:rsidRDefault="008A5263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007" w:rsidRPr="00752ACF" w:rsidRDefault="008A5263" w:rsidP="00D355B2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971" w:type="dxa"/>
          </w:tcPr>
          <w:p w:rsidR="00351007" w:rsidRPr="009167FC" w:rsidRDefault="00165236" w:rsidP="00D3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среды обитания объектов животного мира в границах особо охраняемых природных территорий регионального значения по профилактике и снижению количества нарушений в сфере законодательства об особо охраняемых природных территориях юридическими и физическими лицами, индивидуальными предпринимателями</w:t>
            </w:r>
          </w:p>
        </w:tc>
        <w:tc>
          <w:tcPr>
            <w:tcW w:w="2268" w:type="dxa"/>
          </w:tcPr>
          <w:p w:rsidR="00351007" w:rsidRPr="009167FC" w:rsidRDefault="00C11FA6" w:rsidP="00D3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режимов особо охраняемых природных территорий регионального значения либо их охранных зон; уничтожение уникальных природных комплексов, объектов растительного и животного мира, их генетического фонда</w:t>
            </w:r>
          </w:p>
        </w:tc>
        <w:tc>
          <w:tcPr>
            <w:tcW w:w="2835" w:type="dxa"/>
          </w:tcPr>
          <w:p w:rsidR="00351007" w:rsidRPr="009167FC" w:rsidRDefault="00C11FA6" w:rsidP="00D3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привлечением лиц, нарушивших установленный режим или иные правила охраны и использования окружающей среды и природных ресурсов в границах особо охраняемых природных территорий регионального значения либо в их охранных зонах</w:t>
            </w:r>
            <w:r w:rsidR="0095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 общему количеству возбужденных дел об административных правонарушениях за нарушение установленного режима или иных правил охраны и использования окружающей среды и природных ресурсов в границах особо</w:t>
            </w:r>
          </w:p>
        </w:tc>
      </w:tr>
      <w:tr w:rsidR="00D355B2" w:rsidRPr="009167FC" w:rsidTr="006A4CD1">
        <w:tc>
          <w:tcPr>
            <w:tcW w:w="562" w:type="dxa"/>
          </w:tcPr>
          <w:p w:rsidR="00D355B2" w:rsidRPr="009167FC" w:rsidRDefault="00D355B2" w:rsidP="00D3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9" w:type="dxa"/>
          </w:tcPr>
          <w:p w:rsidR="00D355B2" w:rsidRPr="009167FC" w:rsidRDefault="00D355B2" w:rsidP="00D3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D355B2" w:rsidRPr="009167FC" w:rsidRDefault="00D355B2" w:rsidP="00D3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5" w:type="dxa"/>
          </w:tcPr>
          <w:p w:rsidR="00D355B2" w:rsidRPr="009167FC" w:rsidRDefault="00D355B2" w:rsidP="00D3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1" w:type="dxa"/>
          </w:tcPr>
          <w:p w:rsidR="00D355B2" w:rsidRPr="009167FC" w:rsidRDefault="00D355B2" w:rsidP="00D3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D355B2" w:rsidRPr="009167FC" w:rsidRDefault="00D355B2" w:rsidP="00D3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</w:tcPr>
          <w:p w:rsidR="00D355B2" w:rsidRPr="009167FC" w:rsidRDefault="00D355B2" w:rsidP="00D3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355B2" w:rsidRPr="009167FC" w:rsidTr="006A4CD1">
        <w:trPr>
          <w:trHeight w:val="902"/>
        </w:trPr>
        <w:tc>
          <w:tcPr>
            <w:tcW w:w="562" w:type="dxa"/>
            <w:vMerge w:val="restart"/>
          </w:tcPr>
          <w:p w:rsidR="00D355B2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vMerge w:val="restart"/>
          </w:tcPr>
          <w:p w:rsidR="00D355B2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 охраняемых природных территорий регионального значения либо в их охранных зонах</w:t>
            </w:r>
          </w:p>
        </w:tc>
        <w:tc>
          <w:tcPr>
            <w:tcW w:w="1979" w:type="dxa"/>
          </w:tcPr>
          <w:p w:rsidR="00D355B2" w:rsidRDefault="00D355B2" w:rsidP="00D3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животного мира и ООПТ ЕАО»</w:t>
            </w:r>
          </w:p>
        </w:tc>
        <w:tc>
          <w:tcPr>
            <w:tcW w:w="1565" w:type="dxa"/>
          </w:tcPr>
          <w:p w:rsidR="00D355B2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  <w:vMerge w:val="restart"/>
          </w:tcPr>
          <w:p w:rsidR="00D355B2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D355B2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D355B2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охраняемых природных территорий регионального значения либо в их охранных зонах</w:t>
            </w:r>
          </w:p>
        </w:tc>
      </w:tr>
      <w:tr w:rsidR="00D355B2" w:rsidRPr="009167FC" w:rsidTr="006A4CD1">
        <w:trPr>
          <w:trHeight w:val="5041"/>
        </w:trPr>
        <w:tc>
          <w:tcPr>
            <w:tcW w:w="562" w:type="dxa"/>
            <w:vMerge/>
          </w:tcPr>
          <w:p w:rsidR="00D355B2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vMerge/>
          </w:tcPr>
          <w:p w:rsidR="00D355B2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</w:tcPr>
          <w:p w:rsidR="00D355B2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по охране и использованию объектов животного мира правительства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врейской автономной области, ОГБ</w:t>
            </w: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«Дирекция по охране объектов животного мира и ООПТ ЕАО»</w:t>
            </w:r>
          </w:p>
        </w:tc>
        <w:tc>
          <w:tcPr>
            <w:tcW w:w="1565" w:type="dxa"/>
          </w:tcPr>
          <w:p w:rsidR="00D355B2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– 2024 годы</w:t>
            </w:r>
          </w:p>
        </w:tc>
        <w:tc>
          <w:tcPr>
            <w:tcW w:w="2971" w:type="dxa"/>
            <w:vMerge/>
          </w:tcPr>
          <w:p w:rsidR="00D355B2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D355B2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D355B2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4680" w:rsidRPr="009167FC" w:rsidTr="008A5263">
        <w:tc>
          <w:tcPr>
            <w:tcW w:w="562" w:type="dxa"/>
          </w:tcPr>
          <w:p w:rsidR="007F4680" w:rsidRPr="009167FC" w:rsidRDefault="008A5263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699" w:type="dxa"/>
          </w:tcPr>
          <w:p w:rsidR="007F4680" w:rsidRPr="009167FC" w:rsidRDefault="007F4680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выставление временных постов для ограничения посещения гражданами особо </w:t>
            </w:r>
          </w:p>
        </w:tc>
        <w:tc>
          <w:tcPr>
            <w:tcW w:w="1979" w:type="dxa"/>
          </w:tcPr>
          <w:p w:rsidR="007F4680" w:rsidRDefault="00374D3A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по охране и использованию объектов животного мира </w:t>
            </w:r>
          </w:p>
        </w:tc>
        <w:tc>
          <w:tcPr>
            <w:tcW w:w="1565" w:type="dxa"/>
          </w:tcPr>
          <w:p w:rsidR="007F4680" w:rsidRPr="009167FC" w:rsidRDefault="00374D3A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– 2020 годы</w:t>
            </w:r>
          </w:p>
        </w:tc>
        <w:tc>
          <w:tcPr>
            <w:tcW w:w="2971" w:type="dxa"/>
          </w:tcPr>
          <w:p w:rsidR="0026686C" w:rsidRDefault="00374D3A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выставление не менее</w:t>
            </w:r>
          </w:p>
          <w:p w:rsidR="007F4680" w:rsidRPr="009167FC" w:rsidRDefault="00374D3A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временных постов ежегодно для ограничения посещения гражданами </w:t>
            </w:r>
          </w:p>
        </w:tc>
        <w:tc>
          <w:tcPr>
            <w:tcW w:w="2268" w:type="dxa"/>
          </w:tcPr>
          <w:p w:rsidR="007F4680" w:rsidRPr="009167FC" w:rsidRDefault="00374D3A" w:rsidP="00D3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и площадей пожаров в границах особо охраняемых </w:t>
            </w:r>
          </w:p>
        </w:tc>
        <w:tc>
          <w:tcPr>
            <w:tcW w:w="2835" w:type="dxa"/>
          </w:tcPr>
          <w:p w:rsidR="007F4680" w:rsidRPr="009167FC" w:rsidRDefault="00374D3A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привлеченных к ответственности лиц за нарушения режима особой охраны ООПТ регионального значения к общему </w:t>
            </w:r>
          </w:p>
        </w:tc>
      </w:tr>
      <w:tr w:rsidR="00C403A2" w:rsidRPr="009167FC" w:rsidTr="008A5263">
        <w:tc>
          <w:tcPr>
            <w:tcW w:w="562" w:type="dxa"/>
          </w:tcPr>
          <w:p w:rsidR="00C403A2" w:rsidRDefault="00C403A2" w:rsidP="00C4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9" w:type="dxa"/>
          </w:tcPr>
          <w:p w:rsidR="00C403A2" w:rsidRPr="009167FC" w:rsidRDefault="00C403A2" w:rsidP="00C4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9" w:type="dxa"/>
          </w:tcPr>
          <w:p w:rsidR="00C403A2" w:rsidRPr="009167FC" w:rsidRDefault="00C403A2" w:rsidP="00C4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5" w:type="dxa"/>
          </w:tcPr>
          <w:p w:rsidR="00C403A2" w:rsidRPr="009167FC" w:rsidRDefault="00C403A2" w:rsidP="00C4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1" w:type="dxa"/>
          </w:tcPr>
          <w:p w:rsidR="00C403A2" w:rsidRPr="009167FC" w:rsidRDefault="00C403A2" w:rsidP="00C4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C403A2" w:rsidRPr="009167FC" w:rsidRDefault="00C403A2" w:rsidP="00C4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</w:tcPr>
          <w:p w:rsidR="00C403A2" w:rsidRPr="009167FC" w:rsidRDefault="00C403A2" w:rsidP="00C4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355B2" w:rsidRPr="009167FC" w:rsidTr="008A5263">
        <w:tc>
          <w:tcPr>
            <w:tcW w:w="562" w:type="dxa"/>
            <w:vMerge w:val="restart"/>
          </w:tcPr>
          <w:p w:rsidR="00D355B2" w:rsidRPr="009167FC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vMerge w:val="restart"/>
          </w:tcPr>
          <w:p w:rsidR="00D355B2" w:rsidRPr="009167FC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охраняемых природных территорий регионального значения и въезда на них транспортных средств в период особого противопожарного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режима на территории области или </w:t>
            </w:r>
            <w:r w:rsidRPr="00F90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отдельных муниципальных районов</w:t>
            </w:r>
          </w:p>
        </w:tc>
        <w:tc>
          <w:tcPr>
            <w:tcW w:w="1979" w:type="dxa"/>
          </w:tcPr>
          <w:p w:rsidR="00D355B2" w:rsidRPr="009167FC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Еврейской автономной области, ОГКУ «Дирекция по охране объектов животного мира и ООПТ ЕАО»</w:t>
            </w:r>
          </w:p>
        </w:tc>
        <w:tc>
          <w:tcPr>
            <w:tcW w:w="1565" w:type="dxa"/>
          </w:tcPr>
          <w:p w:rsidR="00D355B2" w:rsidRPr="009167FC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  <w:vMerge w:val="restart"/>
          </w:tcPr>
          <w:p w:rsidR="00D355B2" w:rsidRPr="009167FC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 охраняемых природных территорий регионального значения по снижению рисков возникновения пожаров в границах особо охраняемых природных территорий регионального значения в результате антропогенного влияния</w:t>
            </w:r>
          </w:p>
        </w:tc>
        <w:tc>
          <w:tcPr>
            <w:tcW w:w="2268" w:type="dxa"/>
            <w:vMerge w:val="restart"/>
          </w:tcPr>
          <w:p w:rsidR="00D355B2" w:rsidRPr="009167FC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природных территорий, что повлечет за собой уничтожение уникальных природных комплексов, объектов растительного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животного мира, их фонда</w:t>
            </w:r>
          </w:p>
        </w:tc>
        <w:tc>
          <w:tcPr>
            <w:tcW w:w="2835" w:type="dxa"/>
            <w:vMerge w:val="restart"/>
          </w:tcPr>
          <w:p w:rsidR="00D355B2" w:rsidRPr="009167FC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количеству возбужденных дел об административны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правонарушениях за нарушения»;</w:t>
            </w:r>
          </w:p>
        </w:tc>
      </w:tr>
      <w:tr w:rsidR="00D355B2" w:rsidRPr="009167FC" w:rsidTr="008A5263">
        <w:tc>
          <w:tcPr>
            <w:tcW w:w="562" w:type="dxa"/>
            <w:vMerge/>
          </w:tcPr>
          <w:p w:rsidR="00D355B2" w:rsidRPr="009167FC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vMerge/>
          </w:tcPr>
          <w:p w:rsidR="00D355B2" w:rsidRPr="009167FC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</w:tcPr>
          <w:p w:rsidR="00D355B2" w:rsidRPr="009167FC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по охране и использованию объектов животного мира правительства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врейской автономной области, ОГК</w:t>
            </w: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«Дирекция по охране объектов животного мира и ООПТ ЕАО»</w:t>
            </w:r>
          </w:p>
        </w:tc>
        <w:tc>
          <w:tcPr>
            <w:tcW w:w="1565" w:type="dxa"/>
          </w:tcPr>
          <w:p w:rsidR="00D355B2" w:rsidRPr="009167FC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971" w:type="dxa"/>
            <w:vMerge/>
          </w:tcPr>
          <w:p w:rsidR="00D355B2" w:rsidRPr="009167FC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D355B2" w:rsidRPr="009167FC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D355B2" w:rsidRPr="009167FC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5B2" w:rsidRPr="009167FC" w:rsidTr="008A5263">
        <w:tc>
          <w:tcPr>
            <w:tcW w:w="562" w:type="dxa"/>
          </w:tcPr>
          <w:p w:rsidR="00D355B2" w:rsidRPr="009167FC" w:rsidRDefault="00D355B2" w:rsidP="00D3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9" w:type="dxa"/>
          </w:tcPr>
          <w:p w:rsidR="00D355B2" w:rsidRPr="009167FC" w:rsidRDefault="00D355B2" w:rsidP="00D3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9" w:type="dxa"/>
          </w:tcPr>
          <w:p w:rsidR="00D355B2" w:rsidRPr="009167FC" w:rsidRDefault="00D355B2" w:rsidP="00D3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5" w:type="dxa"/>
          </w:tcPr>
          <w:p w:rsidR="00D355B2" w:rsidRPr="009167FC" w:rsidRDefault="00D355B2" w:rsidP="00D3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1" w:type="dxa"/>
          </w:tcPr>
          <w:p w:rsidR="00D355B2" w:rsidRPr="009167FC" w:rsidRDefault="00D355B2" w:rsidP="00D3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D355B2" w:rsidRPr="009167FC" w:rsidRDefault="00D355B2" w:rsidP="00D3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</w:tcPr>
          <w:p w:rsidR="00D355B2" w:rsidRPr="009167FC" w:rsidRDefault="00D355B2" w:rsidP="00D3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355B2" w:rsidRPr="009167FC" w:rsidTr="008A5263">
        <w:tc>
          <w:tcPr>
            <w:tcW w:w="562" w:type="dxa"/>
          </w:tcPr>
          <w:p w:rsidR="00D355B2" w:rsidRPr="009167FC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</w:tcPr>
          <w:p w:rsidR="00D355B2" w:rsidRPr="009167FC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</w:tcPr>
          <w:p w:rsidR="00D355B2" w:rsidRPr="009167FC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по охране и использованию объектов животного мира правительства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врейской автономной области, ОГБ</w:t>
            </w:r>
            <w:r w:rsidRPr="0091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«Дирекция по охране объектов животного мира и ООПТ ЕАО»</w:t>
            </w:r>
          </w:p>
        </w:tc>
        <w:tc>
          <w:tcPr>
            <w:tcW w:w="1565" w:type="dxa"/>
          </w:tcPr>
          <w:p w:rsidR="00D355B2" w:rsidRPr="009167FC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– 2024 годы</w:t>
            </w:r>
          </w:p>
        </w:tc>
        <w:tc>
          <w:tcPr>
            <w:tcW w:w="2971" w:type="dxa"/>
          </w:tcPr>
          <w:p w:rsidR="00D355B2" w:rsidRPr="009167FC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355B2" w:rsidRPr="009167FC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355B2" w:rsidRPr="009167FC" w:rsidRDefault="00D355B2" w:rsidP="004F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4267" w:rsidRDefault="00594267" w:rsidP="0059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94267" w:rsidSect="00165236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6A4CD1" w:rsidRDefault="006A4CD1" w:rsidP="00C42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C4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C42F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«Ресурсное обеспечение реализации государственной программы»</w:t>
      </w:r>
      <w:r w:rsidR="00C4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F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2F5F"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реализации государственной программы Еврейской автономной области «Использование и охрана земель, находящихся в границах Еврейской автономной области» на 2018 – 2024 годы  за счет средств бюджета Еврейской автономной области»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C42F5F" w:rsidRDefault="00C42F5F" w:rsidP="006A4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D1" w:rsidRDefault="006A4CD1" w:rsidP="006A4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CD1" w:rsidRDefault="006A4CD1" w:rsidP="006A4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A4CD1">
          <w:pgSz w:w="11906" w:h="16838"/>
          <w:pgMar w:top="1134" w:right="851" w:bottom="1134" w:left="1701" w:header="709" w:footer="709" w:gutter="0"/>
          <w:cols w:space="720"/>
        </w:sectPr>
      </w:pPr>
    </w:p>
    <w:p w:rsidR="006A4CD1" w:rsidRDefault="00C42F5F" w:rsidP="006A4C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A4CD1">
        <w:rPr>
          <w:rFonts w:ascii="Times New Roman" w:hAnsi="Times New Roman" w:cs="Times New Roman"/>
          <w:sz w:val="28"/>
          <w:szCs w:val="28"/>
        </w:rPr>
        <w:t>Таблица 3</w:t>
      </w:r>
    </w:p>
    <w:p w:rsidR="006A4CD1" w:rsidRDefault="006A4CD1" w:rsidP="006A4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CD1" w:rsidRDefault="006A4CD1" w:rsidP="006A4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Ресурсное обеспечение</w:t>
      </w:r>
    </w:p>
    <w:p w:rsidR="006A4CD1" w:rsidRDefault="006A4CD1" w:rsidP="006A4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реализации государственной программы Еврейской автономной</w:t>
      </w:r>
    </w:p>
    <w:p w:rsidR="006A4CD1" w:rsidRDefault="006A4CD1" w:rsidP="006A4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области «Использование и охрана земель, находящихся</w:t>
      </w:r>
    </w:p>
    <w:p w:rsidR="006A4CD1" w:rsidRDefault="006A4CD1" w:rsidP="006A4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границах Еврейской автономной области» на 2018 – 2024 годы</w:t>
      </w:r>
    </w:p>
    <w:p w:rsidR="006A4CD1" w:rsidRDefault="006A4CD1" w:rsidP="006A4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счет средств бюджета Еврейской автономной области</w:t>
      </w:r>
    </w:p>
    <w:p w:rsidR="006A4CD1" w:rsidRDefault="006A4CD1" w:rsidP="006A4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2692"/>
        <w:gridCol w:w="1984"/>
        <w:gridCol w:w="694"/>
        <w:gridCol w:w="724"/>
        <w:gridCol w:w="1537"/>
        <w:gridCol w:w="922"/>
        <w:gridCol w:w="804"/>
        <w:gridCol w:w="850"/>
        <w:gridCol w:w="851"/>
        <w:gridCol w:w="784"/>
        <w:gridCol w:w="818"/>
        <w:gridCol w:w="784"/>
        <w:gridCol w:w="784"/>
      </w:tblGrid>
      <w:tr w:rsidR="006A4CD1" w:rsidTr="00731687"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</w:t>
            </w:r>
          </w:p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(тыс. рублей), годы</w:t>
            </w:r>
          </w:p>
        </w:tc>
      </w:tr>
      <w:tr w:rsidR="006A4CD1" w:rsidTr="00731687">
        <w:trPr>
          <w:trHeight w:val="121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D1" w:rsidRDefault="006A4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D1" w:rsidRDefault="006A4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D1" w:rsidRDefault="006A4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Рз Пр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6A4CD1" w:rsidTr="0073168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A4CD1" w:rsidTr="00731687"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Еврейской автономной области «Использование и охрана земель, находящихся в границах Еврейской автономной области» на 2018 – 2024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</w:tr>
      <w:tr w:rsidR="006A4CD1" w:rsidTr="00731687"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D1" w:rsidRDefault="006A4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D1" w:rsidRDefault="006A4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ОГКУ «Лесничество ЕАО»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</w:tr>
      <w:tr w:rsidR="006A4CD1" w:rsidTr="00731687"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D1" w:rsidRDefault="006A4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D1" w:rsidRDefault="006A4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ОГКУ «Дирекция по охране объектов животного мира и ООПТ ЕАО»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</w:tr>
      <w:tr w:rsidR="006A4CD1" w:rsidTr="0073168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A4CD1" w:rsidTr="00731687">
        <w:tc>
          <w:tcPr>
            <w:tcW w:w="148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 государственной программы – создание на территории Еврейской автономной области эффективной системы, направленной на повышение мер по охране земель, находящихся в границах Еврейской автономной области</w:t>
            </w:r>
          </w:p>
        </w:tc>
      </w:tr>
      <w:tr w:rsidR="006A4CD1" w:rsidTr="0073168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«Проведение работ по повышению грамотности населения о состоянии земель, находящихся в границах Еврейской автономной области, и мероприятий по их охране»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3800100000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</w:tr>
      <w:tr w:rsidR="006A4CD1" w:rsidTr="00731687">
        <w:trPr>
          <w:trHeight w:val="332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разъяснительной работы о состоянии земель, находящихся в границах Еврейской автономной области, и проведение мероприятий по их охране</w:t>
            </w:r>
          </w:p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ОГКУ «Лесничество ЕАО»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3800120180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73168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4CD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6A4CD1" w:rsidTr="0073168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A4CD1" w:rsidTr="0073168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денежного вознаграждения за сообщение достоверной информации о лицах, причастных к возникновению ландшафтных (природных) пожаров на территории Еврейской автономной области, и (или) за содействие в задержании указанных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ОГКУ «Лесничество ЕАО»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3800120180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731687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A4CD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6A4CD1" w:rsidTr="00731687">
        <w:tc>
          <w:tcPr>
            <w:tcW w:w="148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2 государственной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мероприятий по осуществлению регионального государственного надзора в области охраны и использования особо охраняемых природных территорий регионального значения</w:t>
            </w:r>
          </w:p>
        </w:tc>
      </w:tr>
      <w:tr w:rsidR="006A4CD1" w:rsidTr="0073168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«Проведение мероприятий по осуществлению </w:t>
            </w:r>
          </w:p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регионального государственного надзора в области охраны 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 w:rsidP="00325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3800200000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</w:tr>
      <w:tr w:rsidR="006A4CD1" w:rsidTr="0073168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A4CD1" w:rsidTr="0073168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Default="006A4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 особо охраняемых природных территорий регионального значения»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Default="006A4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CD1" w:rsidTr="0073168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регулярных обследований (рейдов) территории среды обитания объектов животного мира в границах особо охраняемых природных территорий регионального значения в целях выявления и пресечения нарушений юридическими лицами, индивидуальными предпринимателями и гражданами </w:t>
            </w:r>
          </w:p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ОГКУ «Дирекция по охране объектов животного мира и ООПТ ЕАО»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3800220180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731687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6A4CD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Default="00731687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Default="00731687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1" w:rsidRDefault="00731687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4CD1" w:rsidTr="0073168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D1" w:rsidRDefault="006A4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31687" w:rsidTr="0032533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7" w:rsidRDefault="00731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3B" w:rsidRDefault="0032533B" w:rsidP="0032533B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</w:p>
          <w:p w:rsidR="0032533B" w:rsidRDefault="0032533B" w:rsidP="0032533B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законодательства, режима или иных правил охраны и использования окружающей среды</w:t>
            </w:r>
          </w:p>
          <w:p w:rsidR="00731687" w:rsidRDefault="0032533B" w:rsidP="0032533B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природных ресурсов в границах особо охраняемых природных территорий регионального значения либо в их охранных зонах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7" w:rsidRDefault="00731687" w:rsidP="0073168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 «Дирекция по охране объектов животного мира и ООПТ ЕАО»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7" w:rsidRDefault="00731687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7" w:rsidRDefault="00731687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7" w:rsidRDefault="00731687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3800220180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7" w:rsidRDefault="00731687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7" w:rsidRDefault="00731687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7" w:rsidRDefault="00731687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7" w:rsidRDefault="00731687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7" w:rsidRDefault="00731687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7" w:rsidRDefault="00731687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7" w:rsidRDefault="00731687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7" w:rsidRDefault="00731687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731687" w:rsidTr="0032533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7" w:rsidRDefault="00731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7" w:rsidRDefault="00731687" w:rsidP="0032533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выставление временных постов для ограничения посещения гражданами особо охраняемых природных территорий регионального значения и въезда на них транспортных средств в период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7" w:rsidRDefault="0073168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ОГКУ «Дирекция по охране объектов животного мира и ООПТ ЕАО»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7" w:rsidRDefault="00731687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7" w:rsidRDefault="00731687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7" w:rsidRDefault="00731687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3800220180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7" w:rsidRDefault="0032533B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</w:t>
            </w:r>
            <w:r w:rsidR="007316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7" w:rsidRDefault="00731687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7" w:rsidRDefault="00731687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7" w:rsidRDefault="00731687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7" w:rsidRDefault="00731687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7" w:rsidRDefault="0032533B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7" w:rsidRDefault="0032533B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7" w:rsidRDefault="0032533B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1687" w:rsidTr="0073168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7" w:rsidRDefault="00731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7" w:rsidRDefault="0073168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7" w:rsidRDefault="0073168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7" w:rsidRDefault="0073168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7" w:rsidRDefault="0073168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7" w:rsidRDefault="0073168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7" w:rsidRDefault="00731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7" w:rsidRDefault="00731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7" w:rsidRDefault="00731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7" w:rsidRDefault="00731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7" w:rsidRDefault="00731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7" w:rsidRDefault="00731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7" w:rsidRDefault="00731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87" w:rsidRDefault="00731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2533B" w:rsidTr="0073168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3B" w:rsidRDefault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3B" w:rsidRDefault="0032533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особого противопожарного режима на территории области или отдельных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3B" w:rsidRDefault="0032533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 «Дирекция по охране объектов животного мира и ООПТ ЕАО»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3B" w:rsidRDefault="0032533B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3B" w:rsidRDefault="0032533B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3B" w:rsidRDefault="0032533B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3800220180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3B" w:rsidRDefault="0032533B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3B" w:rsidRDefault="0032533B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3B" w:rsidRDefault="0032533B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3B" w:rsidRDefault="0032533B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3B" w:rsidRDefault="0032533B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3B" w:rsidRDefault="0032533B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3B" w:rsidRDefault="0032533B" w:rsidP="0032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3B" w:rsidRDefault="0032533B" w:rsidP="00C42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  <w:r w:rsidR="00621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2F5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6A4CD1" w:rsidRDefault="006A4CD1" w:rsidP="006A4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A4CD1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94267" w:rsidRDefault="00594267" w:rsidP="00594267">
      <w:pPr>
        <w:autoSpaceDE w:val="0"/>
        <w:autoSpaceDN w:val="0"/>
        <w:adjustRightInd w:val="0"/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AE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подписания.</w:t>
      </w:r>
    </w:p>
    <w:p w:rsidR="00594267" w:rsidRDefault="00594267" w:rsidP="00594267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267" w:rsidRDefault="00594267" w:rsidP="00594267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267" w:rsidRDefault="00594267" w:rsidP="00594267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9E5" w:rsidRDefault="004F6226" w:rsidP="00594267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:rsidR="008C002E" w:rsidRDefault="008C002E" w:rsidP="00594267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267" w:rsidRPr="007D3CEA" w:rsidRDefault="00594267" w:rsidP="00594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267" w:rsidRPr="00594267" w:rsidRDefault="00594267" w:rsidP="0059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94267" w:rsidRPr="00594267" w:rsidSect="001652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B42" w:rsidRDefault="00574B42" w:rsidP="00594267">
      <w:pPr>
        <w:spacing w:after="0" w:line="240" w:lineRule="auto"/>
      </w:pPr>
      <w:r>
        <w:separator/>
      </w:r>
    </w:p>
  </w:endnote>
  <w:endnote w:type="continuationSeparator" w:id="0">
    <w:p w:rsidR="00574B42" w:rsidRDefault="00574B42" w:rsidP="005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F5F" w:rsidRPr="003E0EEC" w:rsidRDefault="00C42F5F" w:rsidP="003E0EEC">
    <w:pPr>
      <w:pStyle w:val="a6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F5F" w:rsidRPr="002351EC" w:rsidRDefault="00C42F5F" w:rsidP="002351EC">
    <w:pPr>
      <w:pStyle w:val="a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B42" w:rsidRDefault="00574B42" w:rsidP="00594267">
      <w:pPr>
        <w:spacing w:after="0" w:line="240" w:lineRule="auto"/>
      </w:pPr>
      <w:r>
        <w:separator/>
      </w:r>
    </w:p>
  </w:footnote>
  <w:footnote w:type="continuationSeparator" w:id="0">
    <w:p w:rsidR="00574B42" w:rsidRDefault="00574B42" w:rsidP="005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7586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42F5F" w:rsidRPr="00793D36" w:rsidRDefault="00C42F5F" w:rsidP="007F468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93D36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793D36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793D36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795BD6">
          <w:rPr>
            <w:rFonts w:ascii="Times New Roman" w:hAnsi="Times New Roman" w:cs="Times New Roman"/>
            <w:noProof/>
            <w:sz w:val="24"/>
            <w:szCs w:val="28"/>
          </w:rPr>
          <w:t>4</w:t>
        </w:r>
        <w:r w:rsidRPr="00793D36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0B"/>
    <w:rsid w:val="00011A51"/>
    <w:rsid w:val="00047AE3"/>
    <w:rsid w:val="00062F4F"/>
    <w:rsid w:val="000D494D"/>
    <w:rsid w:val="000E11D4"/>
    <w:rsid w:val="0011232E"/>
    <w:rsid w:val="0011619E"/>
    <w:rsid w:val="00123885"/>
    <w:rsid w:val="0012486F"/>
    <w:rsid w:val="001402E3"/>
    <w:rsid w:val="00165236"/>
    <w:rsid w:val="001868A3"/>
    <w:rsid w:val="001D1CED"/>
    <w:rsid w:val="001E264E"/>
    <w:rsid w:val="00220FB1"/>
    <w:rsid w:val="002351EC"/>
    <w:rsid w:val="0026686C"/>
    <w:rsid w:val="0027645E"/>
    <w:rsid w:val="00285F9F"/>
    <w:rsid w:val="00293911"/>
    <w:rsid w:val="00322778"/>
    <w:rsid w:val="0032533B"/>
    <w:rsid w:val="00351007"/>
    <w:rsid w:val="00374D3A"/>
    <w:rsid w:val="003A0056"/>
    <w:rsid w:val="003E0EEC"/>
    <w:rsid w:val="003F404B"/>
    <w:rsid w:val="004433B2"/>
    <w:rsid w:val="004677DD"/>
    <w:rsid w:val="00481112"/>
    <w:rsid w:val="004E508D"/>
    <w:rsid w:val="004F613B"/>
    <w:rsid w:val="004F6226"/>
    <w:rsid w:val="004F7DCC"/>
    <w:rsid w:val="0052346F"/>
    <w:rsid w:val="00563D5D"/>
    <w:rsid w:val="00574B42"/>
    <w:rsid w:val="00594267"/>
    <w:rsid w:val="005D327B"/>
    <w:rsid w:val="005E4044"/>
    <w:rsid w:val="0062103B"/>
    <w:rsid w:val="006742D9"/>
    <w:rsid w:val="006A4CD1"/>
    <w:rsid w:val="006A663F"/>
    <w:rsid w:val="006B03C0"/>
    <w:rsid w:val="00710D83"/>
    <w:rsid w:val="0071477E"/>
    <w:rsid w:val="00731687"/>
    <w:rsid w:val="00752ACF"/>
    <w:rsid w:val="00785B35"/>
    <w:rsid w:val="00787CC6"/>
    <w:rsid w:val="00793D36"/>
    <w:rsid w:val="00795BD6"/>
    <w:rsid w:val="007966F0"/>
    <w:rsid w:val="007B0A9A"/>
    <w:rsid w:val="007C3D2B"/>
    <w:rsid w:val="007F237B"/>
    <w:rsid w:val="007F4680"/>
    <w:rsid w:val="00812632"/>
    <w:rsid w:val="00862B76"/>
    <w:rsid w:val="0087697C"/>
    <w:rsid w:val="00896202"/>
    <w:rsid w:val="008A059B"/>
    <w:rsid w:val="008A5263"/>
    <w:rsid w:val="008B5F4F"/>
    <w:rsid w:val="008B66CF"/>
    <w:rsid w:val="008C002E"/>
    <w:rsid w:val="008F4097"/>
    <w:rsid w:val="00923ABF"/>
    <w:rsid w:val="00950D88"/>
    <w:rsid w:val="00980DBF"/>
    <w:rsid w:val="009D6683"/>
    <w:rsid w:val="00A25519"/>
    <w:rsid w:val="00A76D5E"/>
    <w:rsid w:val="00AD74C2"/>
    <w:rsid w:val="00B06674"/>
    <w:rsid w:val="00B12053"/>
    <w:rsid w:val="00B23A0B"/>
    <w:rsid w:val="00B2536B"/>
    <w:rsid w:val="00B26015"/>
    <w:rsid w:val="00B4577B"/>
    <w:rsid w:val="00B45A69"/>
    <w:rsid w:val="00B50C80"/>
    <w:rsid w:val="00BB230D"/>
    <w:rsid w:val="00C01380"/>
    <w:rsid w:val="00C11FA6"/>
    <w:rsid w:val="00C403A2"/>
    <w:rsid w:val="00C42F5F"/>
    <w:rsid w:val="00C54744"/>
    <w:rsid w:val="00CF4B01"/>
    <w:rsid w:val="00D256DD"/>
    <w:rsid w:val="00D261DA"/>
    <w:rsid w:val="00D355B2"/>
    <w:rsid w:val="00D440B1"/>
    <w:rsid w:val="00D96105"/>
    <w:rsid w:val="00DF3291"/>
    <w:rsid w:val="00DF484E"/>
    <w:rsid w:val="00E2367D"/>
    <w:rsid w:val="00E339E5"/>
    <w:rsid w:val="00E86951"/>
    <w:rsid w:val="00E87C38"/>
    <w:rsid w:val="00EE3BC1"/>
    <w:rsid w:val="00F140F4"/>
    <w:rsid w:val="00F518F3"/>
    <w:rsid w:val="00F94A5E"/>
    <w:rsid w:val="00F9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27EF21-C86B-464C-8A51-590A54FE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267"/>
    <w:pPr>
      <w:spacing w:line="256" w:lineRule="auto"/>
    </w:pPr>
  </w:style>
  <w:style w:type="paragraph" w:styleId="4">
    <w:name w:val="heading 4"/>
    <w:basedOn w:val="a"/>
    <w:link w:val="40"/>
    <w:uiPriority w:val="9"/>
    <w:qFormat/>
    <w:rsid w:val="001248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426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4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4267"/>
  </w:style>
  <w:style w:type="paragraph" w:styleId="a6">
    <w:name w:val="footer"/>
    <w:basedOn w:val="a"/>
    <w:link w:val="a7"/>
    <w:uiPriority w:val="99"/>
    <w:unhideWhenUsed/>
    <w:rsid w:val="00594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4267"/>
  </w:style>
  <w:style w:type="paragraph" w:styleId="a8">
    <w:name w:val="Balloon Text"/>
    <w:basedOn w:val="a"/>
    <w:link w:val="a9"/>
    <w:uiPriority w:val="99"/>
    <w:semiHidden/>
    <w:unhideWhenUsed/>
    <w:rsid w:val="00235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51E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F4B0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248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12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4E35B5951D958E28A6924369411485CCDFC0008F97A4AE568D3DE95741FF49A64B8BD050AD1DBA8066E4Z2gF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F9C1D-9A37-4B37-AE79-BE9A6E44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18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Бультина Оксана Николаевна</dc:creator>
  <cp:keywords/>
  <dc:description/>
  <cp:lastModifiedBy>Бультина Оксана Николаевна</cp:lastModifiedBy>
  <cp:revision>46</cp:revision>
  <cp:lastPrinted>2022-03-16T05:34:00Z</cp:lastPrinted>
  <dcterms:created xsi:type="dcterms:W3CDTF">2021-11-18T05:09:00Z</dcterms:created>
  <dcterms:modified xsi:type="dcterms:W3CDTF">2022-03-16T05:38:00Z</dcterms:modified>
</cp:coreProperties>
</file>